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DF" w:rsidRDefault="00534A3E" w:rsidP="00534A3E">
      <w:pPr>
        <w:spacing w:after="0"/>
        <w:jc w:val="center"/>
        <w:rPr>
          <w:rFonts w:ascii="Times New Roman" w:hAnsi="Times New Roman" w:cs="Times New Roman"/>
          <w:b/>
        </w:rPr>
      </w:pPr>
      <w:r w:rsidRPr="00D63C1F">
        <w:rPr>
          <w:rFonts w:ascii="Times New Roman" w:hAnsi="Times New Roman" w:cs="Times New Roman"/>
          <w:b/>
        </w:rPr>
        <w:t>САНКТ-ПЕТЕРБУРГСКАЯ ГОСУДАРСТВЕННАЯ</w:t>
      </w:r>
      <w:r>
        <w:rPr>
          <w:rFonts w:ascii="Times New Roman" w:hAnsi="Times New Roman" w:cs="Times New Roman"/>
          <w:b/>
        </w:rPr>
        <w:t xml:space="preserve"> </w:t>
      </w:r>
      <w:r w:rsidRPr="00D63C1F">
        <w:rPr>
          <w:rFonts w:ascii="Times New Roman" w:hAnsi="Times New Roman" w:cs="Times New Roman"/>
          <w:b/>
        </w:rPr>
        <w:t xml:space="preserve">КОНСЕРВАТОРИЯ ИМЕНИ </w:t>
      </w:r>
    </w:p>
    <w:p w:rsidR="00534A3E" w:rsidRDefault="00534A3E" w:rsidP="00534A3E">
      <w:pPr>
        <w:spacing w:after="0"/>
        <w:jc w:val="center"/>
        <w:rPr>
          <w:rFonts w:ascii="Times New Roman" w:hAnsi="Times New Roman" w:cs="Times New Roman"/>
          <w:b/>
        </w:rPr>
      </w:pPr>
      <w:r w:rsidRPr="00D63C1F">
        <w:rPr>
          <w:rFonts w:ascii="Times New Roman" w:hAnsi="Times New Roman" w:cs="Times New Roman"/>
          <w:b/>
        </w:rPr>
        <w:t>Н. А. РИМСКОГО-КОРСАКОВА</w:t>
      </w:r>
    </w:p>
    <w:p w:rsidR="00F54F45" w:rsidRPr="00D63C1F" w:rsidRDefault="00F54F45" w:rsidP="00534A3E">
      <w:pPr>
        <w:spacing w:after="0"/>
        <w:jc w:val="center"/>
        <w:rPr>
          <w:rFonts w:ascii="Times New Roman" w:hAnsi="Times New Roman" w:cs="Times New Roman"/>
          <w:b/>
        </w:rPr>
      </w:pPr>
    </w:p>
    <w:p w:rsidR="00534A3E" w:rsidRPr="00534A3E" w:rsidRDefault="00534A3E" w:rsidP="00F54F45">
      <w:pPr>
        <w:spacing w:after="0"/>
        <w:rPr>
          <w:rFonts w:ascii="Times New Roman" w:hAnsi="Times New Roman" w:cs="Times New Roman"/>
        </w:rPr>
      </w:pPr>
    </w:p>
    <w:p w:rsidR="00F54F45" w:rsidRDefault="00F54F45" w:rsidP="00F54F45">
      <w:pPr>
        <w:spacing w:after="0"/>
        <w:jc w:val="center"/>
        <w:rPr>
          <w:rFonts w:ascii="Times New Roman" w:hAnsi="Times New Roman" w:cs="Times New Roman"/>
          <w:b/>
        </w:rPr>
      </w:pPr>
      <w:r w:rsidRPr="00D63C1F">
        <w:rPr>
          <w:rFonts w:ascii="Times New Roman" w:hAnsi="Times New Roman" w:cs="Times New Roman"/>
          <w:b/>
        </w:rPr>
        <w:t>ДОМ МОЛОДЕЖИ ВАСИЛЕОСТРОВСКОГО РАЙОНА</w:t>
      </w:r>
    </w:p>
    <w:p w:rsidR="00534A3E" w:rsidRDefault="00ED6259" w:rsidP="00534A3E">
      <w:pPr>
        <w:spacing w:after="0"/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2</w:t>
      </w:r>
      <w:r w:rsidR="007531CA" w:rsidRPr="007531CA">
        <w:rPr>
          <w:rFonts w:ascii="Times New Roman" w:hAnsi="Times New Roman" w:cs="Times New Roman"/>
          <w:b/>
          <w:bCs/>
          <w:sz w:val="36"/>
        </w:rPr>
        <w:t>7</w:t>
      </w:r>
      <w:r w:rsidRPr="007531CA">
        <w:rPr>
          <w:rFonts w:ascii="Times New Roman" w:hAnsi="Times New Roman" w:cs="Times New Roman"/>
          <w:b/>
          <w:bCs/>
          <w:sz w:val="36"/>
        </w:rPr>
        <w:t xml:space="preserve"> </w:t>
      </w:r>
      <w:r w:rsidR="007531CA">
        <w:rPr>
          <w:rFonts w:ascii="Times New Roman" w:hAnsi="Times New Roman" w:cs="Times New Roman"/>
          <w:b/>
          <w:bCs/>
          <w:sz w:val="36"/>
        </w:rPr>
        <w:t>февраля 2025</w:t>
      </w:r>
      <w:r w:rsidR="001142E4" w:rsidRPr="00534A3E">
        <w:rPr>
          <w:rFonts w:ascii="Times New Roman" w:hAnsi="Times New Roman" w:cs="Times New Roman"/>
          <w:b/>
          <w:bCs/>
          <w:sz w:val="36"/>
        </w:rPr>
        <w:t> </w:t>
      </w:r>
      <w:r w:rsidR="00534A3E">
        <w:rPr>
          <w:rFonts w:ascii="Times New Roman" w:hAnsi="Times New Roman" w:cs="Times New Roman"/>
          <w:b/>
          <w:bCs/>
          <w:sz w:val="36"/>
        </w:rPr>
        <w:t>г.</w:t>
      </w:r>
    </w:p>
    <w:p w:rsidR="00534A3E" w:rsidRDefault="00534A3E" w:rsidP="00534A3E">
      <w:pPr>
        <w:spacing w:after="0"/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 xml:space="preserve">19:00 </w:t>
      </w:r>
    </w:p>
    <w:p w:rsidR="00F54F45" w:rsidRPr="00F54F45" w:rsidRDefault="00F54F45" w:rsidP="00F54F45">
      <w:pPr>
        <w:spacing w:after="0"/>
        <w:jc w:val="center"/>
        <w:rPr>
          <w:rFonts w:ascii="Times New Roman" w:hAnsi="Times New Roman" w:cs="Times New Roman"/>
          <w:bCs/>
          <w:i/>
          <w:sz w:val="16"/>
        </w:rPr>
      </w:pPr>
      <w:r w:rsidRPr="00F54F45">
        <w:rPr>
          <w:rFonts w:ascii="Times New Roman" w:hAnsi="Times New Roman" w:cs="Times New Roman"/>
          <w:bCs/>
          <w:i/>
          <w:sz w:val="16"/>
        </w:rPr>
        <w:t>(Большой проспект В.О.,65)</w:t>
      </w:r>
    </w:p>
    <w:p w:rsidR="00F54F45" w:rsidRPr="00F54F45" w:rsidRDefault="005526EB" w:rsidP="00F54F45">
      <w:pPr>
        <w:spacing w:after="0"/>
        <w:jc w:val="center"/>
        <w:rPr>
          <w:rFonts w:ascii="Times New Roman" w:hAnsi="Times New Roman" w:cs="Times New Roman"/>
          <w:bCs/>
          <w:i/>
          <w:sz w:val="16"/>
        </w:rPr>
      </w:pPr>
      <w:r>
        <w:rPr>
          <w:rFonts w:ascii="Times New Roman" w:hAnsi="Times New Roman" w:cs="Times New Roman"/>
          <w:bCs/>
          <w:i/>
          <w:sz w:val="16"/>
        </w:rPr>
        <w:t xml:space="preserve">8 </w:t>
      </w:r>
      <w:r w:rsidR="00F54F45" w:rsidRPr="00F54F45">
        <w:rPr>
          <w:rFonts w:ascii="Times New Roman" w:hAnsi="Times New Roman" w:cs="Times New Roman"/>
          <w:bCs/>
          <w:i/>
          <w:sz w:val="16"/>
        </w:rPr>
        <w:t>(812) 628-98-78</w:t>
      </w:r>
    </w:p>
    <w:p w:rsidR="00F54F45" w:rsidRPr="00534A3E" w:rsidRDefault="00F54F45" w:rsidP="00F54F45">
      <w:pPr>
        <w:spacing w:after="0"/>
        <w:rPr>
          <w:rFonts w:ascii="Times New Roman" w:hAnsi="Times New Roman" w:cs="Times New Roman"/>
          <w:b/>
          <w:bCs/>
          <w:sz w:val="36"/>
        </w:rPr>
      </w:pPr>
    </w:p>
    <w:p w:rsidR="001C10A6" w:rsidRPr="001C10A6" w:rsidRDefault="001142E4" w:rsidP="00534A3E">
      <w:pPr>
        <w:spacing w:after="0"/>
        <w:jc w:val="center"/>
        <w:rPr>
          <w:rFonts w:ascii="Times New Roman" w:hAnsi="Times New Roman" w:cs="Times New Roman"/>
          <w:b/>
        </w:rPr>
      </w:pPr>
      <w:r w:rsidRPr="00534A3E">
        <w:rPr>
          <w:rFonts w:ascii="Times New Roman" w:hAnsi="Times New Roman" w:cs="Times New Roman"/>
          <w:b/>
          <w:sz w:val="36"/>
        </w:rPr>
        <w:t>Дж</w:t>
      </w:r>
      <w:r w:rsidR="00534A3E">
        <w:rPr>
          <w:rFonts w:ascii="Times New Roman" w:hAnsi="Times New Roman" w:cs="Times New Roman"/>
          <w:b/>
          <w:sz w:val="36"/>
        </w:rPr>
        <w:t xml:space="preserve">. </w:t>
      </w:r>
      <w:r w:rsidR="00534A3E" w:rsidRPr="00534A3E">
        <w:rPr>
          <w:rFonts w:ascii="Times New Roman" w:hAnsi="Times New Roman" w:cs="Times New Roman"/>
          <w:b/>
          <w:sz w:val="36"/>
        </w:rPr>
        <w:t>ПУЧЧИНИ</w:t>
      </w:r>
      <w:r w:rsidRPr="00534A3E">
        <w:rPr>
          <w:rFonts w:ascii="Times New Roman" w:hAnsi="Times New Roman" w:cs="Times New Roman"/>
          <w:b/>
        </w:rPr>
        <w:br/>
      </w:r>
      <w:r w:rsidR="00534A3E">
        <w:rPr>
          <w:rFonts w:ascii="Times New Roman" w:hAnsi="Times New Roman" w:cs="Times New Roman"/>
          <w:b/>
          <w:sz w:val="44"/>
        </w:rPr>
        <w:t>«</w:t>
      </w:r>
      <w:r w:rsidRPr="00534A3E">
        <w:rPr>
          <w:rFonts w:ascii="Times New Roman" w:hAnsi="Times New Roman" w:cs="Times New Roman"/>
          <w:b/>
          <w:sz w:val="44"/>
        </w:rPr>
        <w:t>БОГЕМА</w:t>
      </w:r>
      <w:r w:rsidR="00534A3E">
        <w:rPr>
          <w:rFonts w:ascii="Times New Roman" w:hAnsi="Times New Roman" w:cs="Times New Roman"/>
          <w:b/>
          <w:sz w:val="44"/>
        </w:rPr>
        <w:t>»</w:t>
      </w:r>
      <w:r w:rsidRPr="00534A3E">
        <w:rPr>
          <w:rFonts w:ascii="Times New Roman" w:hAnsi="Times New Roman" w:cs="Times New Roman"/>
          <w:b/>
        </w:rPr>
        <w:br/>
        <w:t>Опе</w:t>
      </w:r>
      <w:r w:rsidR="001C10A6">
        <w:rPr>
          <w:rFonts w:ascii="Times New Roman" w:hAnsi="Times New Roman" w:cs="Times New Roman"/>
          <w:b/>
        </w:rPr>
        <w:t>ра в 4-х актах</w:t>
      </w:r>
      <w:r w:rsidR="001C10A6">
        <w:rPr>
          <w:rFonts w:ascii="Times New Roman" w:hAnsi="Times New Roman" w:cs="Times New Roman"/>
          <w:b/>
        </w:rPr>
        <w:br/>
        <w:t xml:space="preserve">Либретто Дж. </w:t>
      </w:r>
      <w:proofErr w:type="spellStart"/>
      <w:r w:rsidR="001C10A6">
        <w:rPr>
          <w:rFonts w:ascii="Times New Roman" w:hAnsi="Times New Roman" w:cs="Times New Roman"/>
          <w:b/>
        </w:rPr>
        <w:t>Джакозы</w:t>
      </w:r>
      <w:proofErr w:type="spellEnd"/>
      <w:r w:rsidR="001C10A6">
        <w:rPr>
          <w:rFonts w:ascii="Times New Roman" w:hAnsi="Times New Roman" w:cs="Times New Roman"/>
          <w:b/>
        </w:rPr>
        <w:t xml:space="preserve"> и Л. </w:t>
      </w:r>
      <w:proofErr w:type="spellStart"/>
      <w:r w:rsidRPr="00534A3E">
        <w:rPr>
          <w:rFonts w:ascii="Times New Roman" w:hAnsi="Times New Roman" w:cs="Times New Roman"/>
          <w:b/>
        </w:rPr>
        <w:t>Иллика</w:t>
      </w:r>
      <w:proofErr w:type="spellEnd"/>
      <w:r w:rsidRPr="00534A3E">
        <w:rPr>
          <w:rFonts w:ascii="Times New Roman" w:hAnsi="Times New Roman" w:cs="Times New Roman"/>
          <w:b/>
        </w:rPr>
        <w:t xml:space="preserve"> </w:t>
      </w:r>
    </w:p>
    <w:p w:rsidR="00043FDF" w:rsidRPr="00F66203" w:rsidRDefault="001C10A6" w:rsidP="00043FDF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000000"/>
        </w:rPr>
      </w:pPr>
      <w:r>
        <w:rPr>
          <w:rFonts w:ascii="Times New Roman" w:hAnsi="Times New Roman" w:cs="Times New Roman"/>
          <w:b/>
        </w:rPr>
        <w:t>по роману А</w:t>
      </w:r>
      <w:r>
        <w:rPr>
          <w:rFonts w:ascii="Times New Roman" w:hAnsi="Times New Roman" w:cs="Times New Roman"/>
          <w:b/>
          <w:lang w:eastAsia="zh-CN"/>
        </w:rPr>
        <w:t>.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Мюрже</w:t>
      </w:r>
      <w:proofErr w:type="spellEnd"/>
      <w:r w:rsidRPr="001C10A6">
        <w:rPr>
          <w:rFonts w:ascii="Times New Roman" w:hAnsi="Times New Roman" w:cs="Times New Roman"/>
          <w:b/>
        </w:rPr>
        <w:t xml:space="preserve"> </w:t>
      </w:r>
      <w:r w:rsidR="001142E4" w:rsidRPr="00534A3E">
        <w:rPr>
          <w:rFonts w:ascii="Times New Roman" w:hAnsi="Times New Roman" w:cs="Times New Roman"/>
          <w:b/>
        </w:rPr>
        <w:t>«Сцены из жизни богемы»</w:t>
      </w:r>
      <w:r w:rsidR="001142E4" w:rsidRPr="00534A3E">
        <w:rPr>
          <w:rFonts w:ascii="Times New Roman" w:hAnsi="Times New Roman" w:cs="Times New Roman"/>
          <w:b/>
        </w:rPr>
        <w:br/>
      </w:r>
    </w:p>
    <w:p w:rsidR="00043FDF" w:rsidRPr="00F66203" w:rsidRDefault="00043FDF" w:rsidP="00043FD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</w:rPr>
      </w:pPr>
      <w:r w:rsidRPr="00F66203">
        <w:rPr>
          <w:rFonts w:ascii="Book Antiqua" w:eastAsia="Times New Roman" w:hAnsi="Book Antiqua" w:cs="Arial"/>
          <w:color w:val="000000"/>
        </w:rPr>
        <w:t> </w:t>
      </w:r>
    </w:p>
    <w:p w:rsidR="00043FDF" w:rsidRDefault="00043FDF" w:rsidP="00043FD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</w:rPr>
      </w:pPr>
      <w:r w:rsidRPr="00F66203">
        <w:rPr>
          <w:rFonts w:ascii="Book Antiqua" w:eastAsia="Times New Roman" w:hAnsi="Book Antiqua" w:cs="Arial"/>
          <w:color w:val="000000"/>
        </w:rPr>
        <w:t>Исполняется на итальянском языке </w:t>
      </w:r>
    </w:p>
    <w:p w:rsidR="00043FDF" w:rsidRPr="00F66203" w:rsidRDefault="00043FDF" w:rsidP="00043FD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</w:rPr>
      </w:pPr>
      <w:r w:rsidRPr="00F66203">
        <w:rPr>
          <w:rFonts w:ascii="Book Antiqua" w:eastAsia="Times New Roman" w:hAnsi="Book Antiqua" w:cs="Arial"/>
          <w:color w:val="000000"/>
        </w:rPr>
        <w:t>Режисс</w:t>
      </w:r>
      <w:r w:rsidR="00F352E6">
        <w:rPr>
          <w:rFonts w:ascii="Book Antiqua" w:eastAsia="Times New Roman" w:hAnsi="Book Antiqua" w:cs="Arial"/>
          <w:color w:val="000000"/>
        </w:rPr>
        <w:t>ё</w:t>
      </w:r>
      <w:r>
        <w:rPr>
          <w:rFonts w:ascii="Book Antiqua" w:eastAsia="Times New Roman" w:hAnsi="Book Antiqua" w:cs="Arial"/>
          <w:color w:val="000000"/>
        </w:rPr>
        <w:t>р-постановщик - Аркадий ГЕВОНДОВ</w:t>
      </w:r>
    </w:p>
    <w:p w:rsidR="003E4516" w:rsidRDefault="00043FDF" w:rsidP="00043FD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</w:rPr>
      </w:pPr>
      <w:r>
        <w:rPr>
          <w:rFonts w:ascii="Book Antiqua" w:eastAsia="Times New Roman" w:hAnsi="Book Antiqua" w:cs="Arial"/>
          <w:color w:val="000000"/>
        </w:rPr>
        <w:t>Музыкальный руководитель спектакля</w:t>
      </w:r>
      <w:r w:rsidR="00ED6259">
        <w:rPr>
          <w:rFonts w:ascii="Book Antiqua" w:eastAsia="Times New Roman" w:hAnsi="Book Antiqua" w:cs="Arial"/>
          <w:color w:val="000000"/>
        </w:rPr>
        <w:t xml:space="preserve"> </w:t>
      </w:r>
      <w:r>
        <w:rPr>
          <w:rFonts w:ascii="Book Antiqua" w:eastAsia="Times New Roman" w:hAnsi="Book Antiqua" w:cs="Arial"/>
          <w:color w:val="000000"/>
        </w:rPr>
        <w:t>- Андрей ВЕЛИКАНОВ</w:t>
      </w:r>
    </w:p>
    <w:p w:rsidR="007531CA" w:rsidRPr="00F66203" w:rsidRDefault="007531CA" w:rsidP="00043FD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</w:rPr>
      </w:pPr>
      <w:r>
        <w:rPr>
          <w:rFonts w:ascii="Book Antiqua" w:eastAsia="Times New Roman" w:hAnsi="Book Antiqua" w:cs="Arial"/>
          <w:color w:val="000000"/>
        </w:rPr>
        <w:t>Дирижёр – Александр КАШПУРИН</w:t>
      </w:r>
    </w:p>
    <w:p w:rsidR="00043FDF" w:rsidRPr="00F66203" w:rsidRDefault="00043FDF" w:rsidP="00043FD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</w:rPr>
      </w:pPr>
      <w:r w:rsidRPr="00F66203">
        <w:rPr>
          <w:rFonts w:ascii="Book Antiqua" w:eastAsia="Times New Roman" w:hAnsi="Book Antiqua" w:cs="Arial"/>
          <w:color w:val="000000"/>
        </w:rPr>
        <w:t>Сценографи</w:t>
      </w:r>
      <w:r>
        <w:rPr>
          <w:rFonts w:ascii="Book Antiqua" w:eastAsia="Times New Roman" w:hAnsi="Book Antiqua" w:cs="Arial"/>
          <w:color w:val="000000"/>
        </w:rPr>
        <w:t>я - Аркадий ГЕВОНДОВ и Олег БОБРОВ</w:t>
      </w:r>
      <w:r w:rsidR="00ED6259">
        <w:rPr>
          <w:rFonts w:ascii="Book Antiqua" w:eastAsia="Times New Roman" w:hAnsi="Book Antiqua" w:cs="Arial"/>
          <w:color w:val="000000"/>
        </w:rPr>
        <w:br/>
        <w:t>Ассистент режиссёра – Анастасия ДЖИОЕВА</w:t>
      </w:r>
    </w:p>
    <w:p w:rsidR="00043FDF" w:rsidRPr="00F66203" w:rsidRDefault="00043FDF" w:rsidP="00043FD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</w:rPr>
      </w:pPr>
      <w:r w:rsidRPr="00F66203">
        <w:rPr>
          <w:rFonts w:ascii="Book Antiqua" w:eastAsia="Times New Roman" w:hAnsi="Book Antiqua" w:cs="Arial"/>
          <w:color w:val="000000"/>
        </w:rPr>
        <w:t>Хормейстер</w:t>
      </w:r>
      <w:r>
        <w:rPr>
          <w:rFonts w:ascii="Book Antiqua" w:eastAsia="Times New Roman" w:hAnsi="Book Antiqua" w:cs="Arial"/>
          <w:color w:val="000000"/>
        </w:rPr>
        <w:t>ы - Николай РОМАНОВ и Елизавета ШАБЫШЕВА</w:t>
      </w:r>
      <w:r w:rsidR="00ED6259">
        <w:rPr>
          <w:rFonts w:ascii="Book Antiqua" w:eastAsia="Times New Roman" w:hAnsi="Book Antiqua" w:cs="Arial"/>
          <w:color w:val="000000"/>
        </w:rPr>
        <w:br/>
        <w:t>Хормейстер детского хора – Мария РОМАНОВА</w:t>
      </w:r>
      <w:r w:rsidR="00ED6259">
        <w:rPr>
          <w:rFonts w:ascii="Book Antiqua" w:eastAsia="Times New Roman" w:hAnsi="Book Antiqua" w:cs="Arial"/>
          <w:color w:val="000000"/>
        </w:rPr>
        <w:br/>
        <w:t>Концертмейстеры – Людмила ИВАНОВА, Анастасия МАЗАНКИНА, Татьяна ЧУХРАЙ, Елена ВАСИЛЬЕВА</w:t>
      </w:r>
      <w:r w:rsidRPr="00F66203">
        <w:rPr>
          <w:rFonts w:ascii="Book Antiqua" w:eastAsia="Times New Roman" w:hAnsi="Book Antiqua" w:cs="Arial"/>
          <w:color w:val="000000"/>
        </w:rPr>
        <w:br/>
      </w:r>
      <w:r w:rsidRPr="00F66203">
        <w:rPr>
          <w:rFonts w:ascii="Book Antiqua" w:eastAsia="Times New Roman" w:hAnsi="Book Antiqua" w:cs="Arial"/>
          <w:color w:val="000000"/>
        </w:rPr>
        <w:br/>
      </w:r>
    </w:p>
    <w:p w:rsidR="00534A3E" w:rsidRPr="00043FDF" w:rsidRDefault="00534A3E" w:rsidP="00043F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A3E" w:rsidRPr="00534A3E" w:rsidRDefault="00534A3E" w:rsidP="00534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A3E">
        <w:rPr>
          <w:rFonts w:ascii="Times New Roman" w:hAnsi="Times New Roman" w:cs="Times New Roman"/>
          <w:b/>
          <w:sz w:val="24"/>
          <w:szCs w:val="24"/>
        </w:rPr>
        <w:t>Исполнители:</w:t>
      </w:r>
    </w:p>
    <w:p w:rsidR="00534A3E" w:rsidRPr="00534A3E" w:rsidRDefault="00534A3E" w:rsidP="00534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A3E">
        <w:rPr>
          <w:rFonts w:ascii="Times New Roman" w:hAnsi="Times New Roman" w:cs="Times New Roman"/>
          <w:b/>
          <w:sz w:val="24"/>
          <w:szCs w:val="24"/>
        </w:rPr>
        <w:t xml:space="preserve">Солисты и хор </w:t>
      </w:r>
      <w:r w:rsidR="003E4516">
        <w:rPr>
          <w:rFonts w:ascii="Times New Roman" w:hAnsi="Times New Roman" w:cs="Times New Roman"/>
          <w:b/>
          <w:sz w:val="24"/>
          <w:szCs w:val="24"/>
        </w:rPr>
        <w:t>- студенты</w:t>
      </w:r>
      <w:r w:rsidRPr="00534A3E">
        <w:rPr>
          <w:rFonts w:ascii="Times New Roman" w:hAnsi="Times New Roman" w:cs="Times New Roman"/>
          <w:b/>
          <w:sz w:val="24"/>
          <w:szCs w:val="24"/>
        </w:rPr>
        <w:t xml:space="preserve"> кафедры сольного пения</w:t>
      </w:r>
    </w:p>
    <w:p w:rsidR="00D23669" w:rsidRDefault="00D23669" w:rsidP="00534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A3E" w:rsidRDefault="00D23669" w:rsidP="00534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34A3E" w:rsidRPr="00534A3E">
        <w:rPr>
          <w:rFonts w:ascii="Times New Roman" w:hAnsi="Times New Roman" w:cs="Times New Roman"/>
          <w:b/>
          <w:sz w:val="24"/>
          <w:szCs w:val="24"/>
        </w:rPr>
        <w:t xml:space="preserve">ркестр театра Санкт-Петербургской государственной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534A3E" w:rsidRPr="00534A3E">
        <w:rPr>
          <w:rFonts w:ascii="Times New Roman" w:hAnsi="Times New Roman" w:cs="Times New Roman"/>
          <w:b/>
          <w:sz w:val="24"/>
          <w:szCs w:val="24"/>
        </w:rPr>
        <w:t>консерватории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им Н.А. Римского-Корсакова</w:t>
      </w:r>
    </w:p>
    <w:p w:rsidR="00D23669" w:rsidRDefault="00D23669" w:rsidP="00534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669" w:rsidRPr="00534A3E" w:rsidRDefault="00D23669" w:rsidP="00534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Концертный детский хор школы-студии </w:t>
      </w:r>
      <w:r w:rsidRPr="00534A3E">
        <w:rPr>
          <w:rFonts w:ascii="Times New Roman" w:hAnsi="Times New Roman" w:cs="Times New Roman"/>
          <w:b/>
          <w:sz w:val="24"/>
          <w:szCs w:val="24"/>
        </w:rPr>
        <w:t xml:space="preserve">Санкт-Петербургской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34A3E">
        <w:rPr>
          <w:rFonts w:ascii="Times New Roman" w:hAnsi="Times New Roman" w:cs="Times New Roman"/>
          <w:b/>
          <w:sz w:val="24"/>
          <w:szCs w:val="24"/>
        </w:rPr>
        <w:t>государственной консерватории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им Н.А. Римского-Корсакова</w:t>
      </w:r>
    </w:p>
    <w:p w:rsidR="00434785" w:rsidRPr="00534A3E" w:rsidRDefault="00434785" w:rsidP="00534A3E">
      <w:pPr>
        <w:spacing w:after="0"/>
        <w:rPr>
          <w:rFonts w:ascii="Times New Roman" w:hAnsi="Times New Roman" w:cs="Times New Roman"/>
        </w:rPr>
      </w:pPr>
    </w:p>
    <w:p w:rsidR="005526EB" w:rsidRPr="005526EB" w:rsidRDefault="005526EB" w:rsidP="005526E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531CA">
        <w:rPr>
          <w:rFonts w:ascii="Times New Roman" w:hAnsi="Times New Roman" w:cs="Times New Roman"/>
        </w:rPr>
        <w:t>7 февраля 2025</w:t>
      </w:r>
      <w:r w:rsidR="00ED6259">
        <w:rPr>
          <w:rFonts w:ascii="Times New Roman" w:hAnsi="Times New Roman" w:cs="Times New Roman"/>
        </w:rPr>
        <w:t xml:space="preserve"> года </w:t>
      </w:r>
      <w:r w:rsidR="001142E4" w:rsidRPr="00534A3E">
        <w:rPr>
          <w:rFonts w:ascii="Times New Roman" w:hAnsi="Times New Roman" w:cs="Times New Roman"/>
        </w:rPr>
        <w:t>в 19:00</w:t>
      </w:r>
      <w:r w:rsidR="00B54F3F">
        <w:rPr>
          <w:rFonts w:ascii="Times New Roman" w:hAnsi="Times New Roman" w:cs="Times New Roman"/>
        </w:rPr>
        <w:t xml:space="preserve"> на сцене</w:t>
      </w:r>
      <w:r>
        <w:rPr>
          <w:rFonts w:ascii="Times New Roman" w:hAnsi="Times New Roman" w:cs="Times New Roman"/>
        </w:rPr>
        <w:t xml:space="preserve"> Д</w:t>
      </w:r>
      <w:r w:rsidRPr="005526EB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>а молодежи В</w:t>
      </w:r>
      <w:r w:rsidRPr="005526EB">
        <w:rPr>
          <w:rFonts w:ascii="Times New Roman" w:hAnsi="Times New Roman" w:cs="Times New Roman"/>
        </w:rPr>
        <w:t>асилеостровского района</w:t>
      </w:r>
    </w:p>
    <w:p w:rsidR="001142E4" w:rsidRPr="00534A3E" w:rsidRDefault="00B54F3F" w:rsidP="004A5E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42E4" w:rsidRPr="00534A3E">
        <w:rPr>
          <w:rFonts w:ascii="Times New Roman" w:hAnsi="Times New Roman" w:cs="Times New Roman"/>
        </w:rPr>
        <w:t>Санкт-Петербургская государственная консерватория имени Н.А</w:t>
      </w:r>
      <w:r w:rsidR="005526EB">
        <w:rPr>
          <w:rFonts w:ascii="Times New Roman" w:hAnsi="Times New Roman" w:cs="Times New Roman"/>
        </w:rPr>
        <w:t>. Римского-Корсакова представит оперу</w:t>
      </w:r>
      <w:r w:rsidR="001142E4" w:rsidRPr="00534A3E">
        <w:rPr>
          <w:rFonts w:ascii="Times New Roman" w:hAnsi="Times New Roman" w:cs="Times New Roman"/>
        </w:rPr>
        <w:t xml:space="preserve"> </w:t>
      </w:r>
      <w:proofErr w:type="spellStart"/>
      <w:r w:rsidR="001142E4" w:rsidRPr="00534A3E">
        <w:rPr>
          <w:rFonts w:ascii="Times New Roman" w:hAnsi="Times New Roman" w:cs="Times New Roman"/>
        </w:rPr>
        <w:t>Джакомо</w:t>
      </w:r>
      <w:proofErr w:type="spellEnd"/>
      <w:r w:rsidR="001142E4" w:rsidRPr="00534A3E">
        <w:rPr>
          <w:rFonts w:ascii="Times New Roman" w:hAnsi="Times New Roman" w:cs="Times New Roman"/>
        </w:rPr>
        <w:t xml:space="preserve"> </w:t>
      </w:r>
      <w:proofErr w:type="spellStart"/>
      <w:r w:rsidR="001142E4" w:rsidRPr="00534A3E">
        <w:rPr>
          <w:rFonts w:ascii="Times New Roman" w:hAnsi="Times New Roman" w:cs="Times New Roman"/>
        </w:rPr>
        <w:t>Пуччини</w:t>
      </w:r>
      <w:proofErr w:type="spellEnd"/>
      <w:r w:rsidR="001142E4" w:rsidRPr="00534A3E">
        <w:rPr>
          <w:rFonts w:ascii="Times New Roman" w:hAnsi="Times New Roman" w:cs="Times New Roman"/>
        </w:rPr>
        <w:t xml:space="preserve"> «Богема». </w:t>
      </w:r>
    </w:p>
    <w:p w:rsidR="00600AEF" w:rsidRPr="00534A3E" w:rsidRDefault="00600AEF" w:rsidP="004A5E53">
      <w:pPr>
        <w:spacing w:after="0"/>
        <w:jc w:val="both"/>
        <w:rPr>
          <w:rFonts w:ascii="Times New Roman" w:hAnsi="Times New Roman" w:cs="Times New Roman"/>
        </w:rPr>
      </w:pPr>
    </w:p>
    <w:p w:rsidR="001142E4" w:rsidRPr="00534A3E" w:rsidRDefault="001142E4" w:rsidP="004A5E53">
      <w:pPr>
        <w:spacing w:after="0"/>
        <w:jc w:val="both"/>
        <w:rPr>
          <w:rFonts w:ascii="Times New Roman" w:hAnsi="Times New Roman" w:cs="Times New Roman"/>
        </w:rPr>
      </w:pPr>
      <w:r w:rsidRPr="00534A3E">
        <w:rPr>
          <w:rFonts w:ascii="Times New Roman" w:hAnsi="Times New Roman" w:cs="Times New Roman"/>
        </w:rPr>
        <w:t xml:space="preserve">Первая постановка «Богемы» в Театре Санкт-Петербургской консерватории была осуществлена в 1996 году режиссером </w:t>
      </w:r>
      <w:proofErr w:type="spellStart"/>
      <w:r w:rsidRPr="00534A3E">
        <w:rPr>
          <w:rFonts w:ascii="Times New Roman" w:hAnsi="Times New Roman" w:cs="Times New Roman"/>
        </w:rPr>
        <w:t>Гинтаутасом</w:t>
      </w:r>
      <w:proofErr w:type="spellEnd"/>
      <w:r w:rsidRPr="00534A3E">
        <w:rPr>
          <w:rFonts w:ascii="Times New Roman" w:hAnsi="Times New Roman" w:cs="Times New Roman"/>
        </w:rPr>
        <w:t xml:space="preserve"> </w:t>
      </w:r>
      <w:proofErr w:type="spellStart"/>
      <w:r w:rsidRPr="00534A3E">
        <w:rPr>
          <w:rFonts w:ascii="Times New Roman" w:hAnsi="Times New Roman" w:cs="Times New Roman"/>
        </w:rPr>
        <w:t>Жяльвисом</w:t>
      </w:r>
      <w:proofErr w:type="spellEnd"/>
      <w:r w:rsidRPr="00534A3E">
        <w:rPr>
          <w:rFonts w:ascii="Times New Roman" w:hAnsi="Times New Roman" w:cs="Times New Roman"/>
        </w:rPr>
        <w:t xml:space="preserve">, музыкальный руководитель – выдающийся дирижер нашего времени </w:t>
      </w:r>
      <w:proofErr w:type="spellStart"/>
      <w:r w:rsidRPr="00534A3E">
        <w:rPr>
          <w:rFonts w:ascii="Times New Roman" w:hAnsi="Times New Roman" w:cs="Times New Roman"/>
        </w:rPr>
        <w:t>Марис</w:t>
      </w:r>
      <w:proofErr w:type="spellEnd"/>
      <w:r w:rsidRPr="00534A3E">
        <w:rPr>
          <w:rFonts w:ascii="Times New Roman" w:hAnsi="Times New Roman" w:cs="Times New Roman"/>
        </w:rPr>
        <w:t xml:space="preserve"> </w:t>
      </w:r>
      <w:proofErr w:type="spellStart"/>
      <w:r w:rsidRPr="00534A3E">
        <w:rPr>
          <w:rFonts w:ascii="Times New Roman" w:hAnsi="Times New Roman" w:cs="Times New Roman"/>
        </w:rPr>
        <w:t>Янсонс</w:t>
      </w:r>
      <w:proofErr w:type="spellEnd"/>
      <w:r w:rsidRPr="00534A3E">
        <w:rPr>
          <w:rFonts w:ascii="Times New Roman" w:hAnsi="Times New Roman" w:cs="Times New Roman"/>
        </w:rPr>
        <w:t>. </w:t>
      </w:r>
    </w:p>
    <w:p w:rsidR="001142E4" w:rsidRPr="00534A3E" w:rsidRDefault="001142E4" w:rsidP="004A5E53">
      <w:pPr>
        <w:spacing w:after="0"/>
        <w:jc w:val="both"/>
        <w:rPr>
          <w:rFonts w:ascii="Times New Roman" w:hAnsi="Times New Roman" w:cs="Times New Roman"/>
        </w:rPr>
      </w:pPr>
      <w:r w:rsidRPr="00534A3E">
        <w:rPr>
          <w:rFonts w:ascii="Times New Roman" w:hAnsi="Times New Roman" w:cs="Times New Roman"/>
        </w:rPr>
        <w:t xml:space="preserve">Через четверть века одна из </w:t>
      </w:r>
      <w:proofErr w:type="spellStart"/>
      <w:r w:rsidRPr="00534A3E">
        <w:rPr>
          <w:rFonts w:ascii="Times New Roman" w:hAnsi="Times New Roman" w:cs="Times New Roman"/>
        </w:rPr>
        <w:t>топовых</w:t>
      </w:r>
      <w:proofErr w:type="spellEnd"/>
      <w:r w:rsidRPr="00534A3E">
        <w:rPr>
          <w:rFonts w:ascii="Times New Roman" w:hAnsi="Times New Roman" w:cs="Times New Roman"/>
        </w:rPr>
        <w:t xml:space="preserve"> опер возвращается на сцену Театра в новой постановке – результате совместной работы кафедры сольного пения и кафедры оперной подготовки Консерватории во главе с музыкальным руководителем спектакля Андреем </w:t>
      </w:r>
      <w:proofErr w:type="spellStart"/>
      <w:r w:rsidRPr="00534A3E">
        <w:rPr>
          <w:rFonts w:ascii="Times New Roman" w:hAnsi="Times New Roman" w:cs="Times New Roman"/>
        </w:rPr>
        <w:t>Великановым</w:t>
      </w:r>
      <w:proofErr w:type="spellEnd"/>
      <w:r w:rsidRPr="00534A3E">
        <w:rPr>
          <w:rFonts w:ascii="Times New Roman" w:hAnsi="Times New Roman" w:cs="Times New Roman"/>
        </w:rPr>
        <w:t xml:space="preserve"> и режиссером Аркадием </w:t>
      </w:r>
      <w:proofErr w:type="spellStart"/>
      <w:r w:rsidRPr="00534A3E">
        <w:rPr>
          <w:rFonts w:ascii="Times New Roman" w:hAnsi="Times New Roman" w:cs="Times New Roman"/>
        </w:rPr>
        <w:t>Гевондовым</w:t>
      </w:r>
      <w:proofErr w:type="spellEnd"/>
      <w:r w:rsidRPr="00534A3E">
        <w:rPr>
          <w:rFonts w:ascii="Times New Roman" w:hAnsi="Times New Roman" w:cs="Times New Roman"/>
        </w:rPr>
        <w:t>. </w:t>
      </w:r>
    </w:p>
    <w:p w:rsidR="00600AEF" w:rsidRPr="00534A3E" w:rsidRDefault="00600AEF" w:rsidP="004A5E53">
      <w:pPr>
        <w:spacing w:after="0"/>
        <w:jc w:val="both"/>
        <w:rPr>
          <w:rFonts w:ascii="Times New Roman" w:hAnsi="Times New Roman" w:cs="Times New Roman"/>
        </w:rPr>
      </w:pPr>
    </w:p>
    <w:p w:rsidR="001142E4" w:rsidRPr="00534A3E" w:rsidRDefault="001142E4" w:rsidP="004A5E53">
      <w:pPr>
        <w:spacing w:after="0"/>
        <w:jc w:val="both"/>
        <w:rPr>
          <w:rFonts w:ascii="Times New Roman" w:hAnsi="Times New Roman" w:cs="Times New Roman"/>
        </w:rPr>
      </w:pPr>
      <w:r w:rsidRPr="00534A3E">
        <w:rPr>
          <w:rFonts w:ascii="Times New Roman" w:hAnsi="Times New Roman" w:cs="Times New Roman"/>
        </w:rPr>
        <w:lastRenderedPageBreak/>
        <w:t xml:space="preserve">Богема – одна из самых удачных опер, созданных в стиле веризма – течения в итальянской литературе, музыке и изобразительном искусстве конца XIX — начала XX веков. Возникнув после объединения Италии, веризм стремился достоверно отобразить социально-психологические конфликты новой национально-исторической действительности. </w:t>
      </w:r>
      <w:proofErr w:type="spellStart"/>
      <w:r w:rsidRPr="00534A3E">
        <w:rPr>
          <w:rFonts w:ascii="Times New Roman" w:hAnsi="Times New Roman" w:cs="Times New Roman"/>
        </w:rPr>
        <w:t>Веристская</w:t>
      </w:r>
      <w:proofErr w:type="spellEnd"/>
      <w:r w:rsidRPr="00534A3E">
        <w:rPr>
          <w:rFonts w:ascii="Times New Roman" w:hAnsi="Times New Roman" w:cs="Times New Roman"/>
        </w:rPr>
        <w:t xml:space="preserve"> опера оказалась недолговечной в силу своей эстетической ограниченности: преувеличенные эмоции и устоявшиеся штампы переходили из оперы в оперу. Единственный композитор, сумевший преодолеть ограниченность </w:t>
      </w:r>
      <w:proofErr w:type="spellStart"/>
      <w:r w:rsidRPr="00534A3E">
        <w:rPr>
          <w:rFonts w:ascii="Times New Roman" w:hAnsi="Times New Roman" w:cs="Times New Roman"/>
        </w:rPr>
        <w:t>веристского</w:t>
      </w:r>
      <w:proofErr w:type="spellEnd"/>
      <w:r w:rsidRPr="00534A3E">
        <w:rPr>
          <w:rFonts w:ascii="Times New Roman" w:hAnsi="Times New Roman" w:cs="Times New Roman"/>
        </w:rPr>
        <w:t xml:space="preserve"> направления, –  </w:t>
      </w:r>
      <w:proofErr w:type="spellStart"/>
      <w:r w:rsidRPr="00534A3E">
        <w:rPr>
          <w:rFonts w:ascii="Times New Roman" w:hAnsi="Times New Roman" w:cs="Times New Roman"/>
        </w:rPr>
        <w:t>Джакомо</w:t>
      </w:r>
      <w:proofErr w:type="spellEnd"/>
      <w:r w:rsidRPr="00534A3E">
        <w:rPr>
          <w:rFonts w:ascii="Times New Roman" w:hAnsi="Times New Roman" w:cs="Times New Roman"/>
        </w:rPr>
        <w:t xml:space="preserve"> </w:t>
      </w:r>
      <w:proofErr w:type="spellStart"/>
      <w:r w:rsidRPr="00534A3E">
        <w:rPr>
          <w:rFonts w:ascii="Times New Roman" w:hAnsi="Times New Roman" w:cs="Times New Roman"/>
        </w:rPr>
        <w:t>Пуччини</w:t>
      </w:r>
      <w:proofErr w:type="spellEnd"/>
      <w:r w:rsidRPr="00534A3E">
        <w:rPr>
          <w:rFonts w:ascii="Times New Roman" w:hAnsi="Times New Roman" w:cs="Times New Roman"/>
        </w:rPr>
        <w:t>.</w:t>
      </w:r>
    </w:p>
    <w:p w:rsidR="00981B0B" w:rsidRDefault="001142E4" w:rsidP="00F54F45">
      <w:pPr>
        <w:spacing w:after="0"/>
        <w:jc w:val="both"/>
        <w:rPr>
          <w:rFonts w:ascii="Times New Roman" w:hAnsi="Times New Roman" w:cs="Times New Roman"/>
        </w:rPr>
      </w:pPr>
      <w:r w:rsidRPr="00534A3E">
        <w:rPr>
          <w:rFonts w:ascii="Times New Roman" w:hAnsi="Times New Roman" w:cs="Times New Roman"/>
        </w:rPr>
        <w:t xml:space="preserve">Первый показ оперы   состоялся в Турине в 1896 году в </w:t>
      </w:r>
      <w:proofErr w:type="spellStart"/>
      <w:r w:rsidRPr="00534A3E">
        <w:rPr>
          <w:rFonts w:ascii="Times New Roman" w:hAnsi="Times New Roman" w:cs="Times New Roman"/>
        </w:rPr>
        <w:t>Teatro</w:t>
      </w:r>
      <w:proofErr w:type="spellEnd"/>
      <w:r w:rsidRPr="00534A3E">
        <w:rPr>
          <w:rFonts w:ascii="Times New Roman" w:hAnsi="Times New Roman" w:cs="Times New Roman"/>
        </w:rPr>
        <w:t xml:space="preserve"> </w:t>
      </w:r>
      <w:proofErr w:type="spellStart"/>
      <w:r w:rsidRPr="00534A3E">
        <w:rPr>
          <w:rFonts w:ascii="Times New Roman" w:hAnsi="Times New Roman" w:cs="Times New Roman"/>
        </w:rPr>
        <w:t>Regio</w:t>
      </w:r>
      <w:proofErr w:type="spellEnd"/>
      <w:r w:rsidRPr="00534A3E">
        <w:rPr>
          <w:rFonts w:ascii="Times New Roman" w:hAnsi="Times New Roman" w:cs="Times New Roman"/>
        </w:rPr>
        <w:t xml:space="preserve">. В основу либретто </w:t>
      </w:r>
      <w:proofErr w:type="spellStart"/>
      <w:r w:rsidRPr="00534A3E">
        <w:rPr>
          <w:rFonts w:ascii="Times New Roman" w:hAnsi="Times New Roman" w:cs="Times New Roman"/>
        </w:rPr>
        <w:t>Луиджи</w:t>
      </w:r>
      <w:proofErr w:type="spellEnd"/>
      <w:r w:rsidRPr="00534A3E">
        <w:rPr>
          <w:rFonts w:ascii="Times New Roman" w:hAnsi="Times New Roman" w:cs="Times New Roman"/>
        </w:rPr>
        <w:t xml:space="preserve"> </w:t>
      </w:r>
      <w:proofErr w:type="spellStart"/>
      <w:r w:rsidRPr="00534A3E">
        <w:rPr>
          <w:rFonts w:ascii="Times New Roman" w:hAnsi="Times New Roman" w:cs="Times New Roman"/>
        </w:rPr>
        <w:t>Иллика</w:t>
      </w:r>
      <w:proofErr w:type="spellEnd"/>
      <w:r w:rsidRPr="00534A3E">
        <w:rPr>
          <w:rFonts w:ascii="Times New Roman" w:hAnsi="Times New Roman" w:cs="Times New Roman"/>
        </w:rPr>
        <w:t xml:space="preserve">, созданного в содружестве с Джузеппе </w:t>
      </w:r>
      <w:proofErr w:type="spellStart"/>
      <w:r w:rsidRPr="00534A3E">
        <w:rPr>
          <w:rFonts w:ascii="Times New Roman" w:hAnsi="Times New Roman" w:cs="Times New Roman"/>
        </w:rPr>
        <w:t>Джакозой</w:t>
      </w:r>
      <w:proofErr w:type="spellEnd"/>
      <w:r w:rsidRPr="00534A3E">
        <w:rPr>
          <w:rFonts w:ascii="Times New Roman" w:hAnsi="Times New Roman" w:cs="Times New Roman"/>
        </w:rPr>
        <w:t xml:space="preserve">, легло популярное литературное произведение Анри </w:t>
      </w:r>
      <w:proofErr w:type="spellStart"/>
      <w:r w:rsidRPr="00534A3E">
        <w:rPr>
          <w:rFonts w:ascii="Times New Roman" w:hAnsi="Times New Roman" w:cs="Times New Roman"/>
        </w:rPr>
        <w:t>Мюрже</w:t>
      </w:r>
      <w:proofErr w:type="spellEnd"/>
      <w:r w:rsidRPr="00534A3E">
        <w:rPr>
          <w:rFonts w:ascii="Times New Roman" w:hAnsi="Times New Roman" w:cs="Times New Roman"/>
        </w:rPr>
        <w:t xml:space="preserve"> «Сцены из жизни Богемы». Богема входит в золотой оперный репертуар, с успехом ставится на лучших театральных сценах мира, а выдающиеся дирижеры и режиссеры уже второй век обращаются к этому шедевру. </w:t>
      </w:r>
    </w:p>
    <w:p w:rsidR="00043FDF" w:rsidRDefault="00043FDF" w:rsidP="00F54F45">
      <w:pPr>
        <w:spacing w:after="0"/>
        <w:jc w:val="both"/>
        <w:rPr>
          <w:rFonts w:ascii="Times New Roman" w:hAnsi="Times New Roman" w:cs="Times New Roman"/>
        </w:rPr>
      </w:pPr>
    </w:p>
    <w:p w:rsidR="00043FDF" w:rsidRPr="00F66203" w:rsidRDefault="00043FDF" w:rsidP="00043FD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i/>
          <w:color w:val="000000"/>
        </w:rPr>
      </w:pPr>
      <w:r w:rsidRPr="00F66203">
        <w:rPr>
          <w:rFonts w:ascii="Book Antiqua" w:eastAsia="Times New Roman" w:hAnsi="Book Antiqua" w:cs="Arial"/>
          <w:i/>
          <w:color w:val="000000"/>
        </w:rPr>
        <w:t xml:space="preserve">Краткое содержание: Четыре друга – поэт Рудольф, художник Марсель, музыкант </w:t>
      </w:r>
      <w:proofErr w:type="spellStart"/>
      <w:r w:rsidRPr="00F66203">
        <w:rPr>
          <w:rFonts w:ascii="Book Antiqua" w:eastAsia="Times New Roman" w:hAnsi="Book Antiqua" w:cs="Arial"/>
          <w:i/>
          <w:color w:val="000000"/>
        </w:rPr>
        <w:t>Шонар</w:t>
      </w:r>
      <w:proofErr w:type="spellEnd"/>
      <w:r w:rsidRPr="00F66203">
        <w:rPr>
          <w:rFonts w:ascii="Book Antiqua" w:eastAsia="Times New Roman" w:hAnsi="Book Antiqua" w:cs="Arial"/>
          <w:i/>
          <w:color w:val="000000"/>
        </w:rPr>
        <w:t xml:space="preserve">, философ </w:t>
      </w:r>
      <w:proofErr w:type="spellStart"/>
      <w:r w:rsidRPr="00F66203">
        <w:rPr>
          <w:rFonts w:ascii="Book Antiqua" w:eastAsia="Times New Roman" w:hAnsi="Book Antiqua" w:cs="Arial"/>
          <w:i/>
          <w:color w:val="000000"/>
        </w:rPr>
        <w:t>Коллен</w:t>
      </w:r>
      <w:proofErr w:type="spellEnd"/>
      <w:r w:rsidRPr="00F66203">
        <w:rPr>
          <w:rFonts w:ascii="Book Antiqua" w:eastAsia="Times New Roman" w:hAnsi="Book Antiqua" w:cs="Arial"/>
          <w:i/>
          <w:color w:val="000000"/>
        </w:rPr>
        <w:t xml:space="preserve"> – наблюдают за жизнью через окно мансарды одного из домов Парижа. Они - представители той самой богемы. Все четверо молоды и беспечны - мечтают о создании шедевров, красивой жизни и, разумеется, любви! Особенно судьба благоволит поэту Рудольфу, который знакомится со своей соседкой прекрасной девушкой </w:t>
      </w:r>
      <w:proofErr w:type="spellStart"/>
      <w:r w:rsidRPr="00F66203">
        <w:rPr>
          <w:rFonts w:ascii="Book Antiqua" w:eastAsia="Times New Roman" w:hAnsi="Book Antiqua" w:cs="Arial"/>
          <w:i/>
          <w:color w:val="000000"/>
        </w:rPr>
        <w:t>Мими</w:t>
      </w:r>
      <w:proofErr w:type="spellEnd"/>
      <w:r w:rsidRPr="00F66203">
        <w:rPr>
          <w:rFonts w:ascii="Book Antiqua" w:eastAsia="Times New Roman" w:hAnsi="Book Antiqua" w:cs="Arial"/>
          <w:i/>
          <w:color w:val="000000"/>
        </w:rPr>
        <w:t>. Чувства овладевают ими! Однако все длится не так долго, как хотелось бы. Трудности и испытания подстерегают молодых людей… </w:t>
      </w:r>
    </w:p>
    <w:p w:rsidR="00043FDF" w:rsidRPr="00534A3E" w:rsidRDefault="00043FDF" w:rsidP="00F54F45">
      <w:pPr>
        <w:spacing w:after="0"/>
        <w:jc w:val="both"/>
        <w:rPr>
          <w:rFonts w:ascii="Times New Roman" w:hAnsi="Times New Roman" w:cs="Times New Roman"/>
        </w:rPr>
      </w:pPr>
    </w:p>
    <w:sectPr w:rsidR="00043FDF" w:rsidRPr="00534A3E" w:rsidSect="00F54F4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2E4"/>
    <w:rsid w:val="00043FDF"/>
    <w:rsid w:val="00051020"/>
    <w:rsid w:val="00113250"/>
    <w:rsid w:val="001142E4"/>
    <w:rsid w:val="00180AB8"/>
    <w:rsid w:val="001C10A6"/>
    <w:rsid w:val="001E7CBE"/>
    <w:rsid w:val="00236E9B"/>
    <w:rsid w:val="00267F69"/>
    <w:rsid w:val="002B5777"/>
    <w:rsid w:val="003E4516"/>
    <w:rsid w:val="00413C4E"/>
    <w:rsid w:val="00426A64"/>
    <w:rsid w:val="00434785"/>
    <w:rsid w:val="004A5E53"/>
    <w:rsid w:val="0050322B"/>
    <w:rsid w:val="00534A3E"/>
    <w:rsid w:val="005526EB"/>
    <w:rsid w:val="00600AEF"/>
    <w:rsid w:val="0064793F"/>
    <w:rsid w:val="006834CB"/>
    <w:rsid w:val="00686ECA"/>
    <w:rsid w:val="007114DD"/>
    <w:rsid w:val="0072267F"/>
    <w:rsid w:val="007531CA"/>
    <w:rsid w:val="008868C1"/>
    <w:rsid w:val="00981B0B"/>
    <w:rsid w:val="00B41957"/>
    <w:rsid w:val="00B54F3F"/>
    <w:rsid w:val="00CD41EB"/>
    <w:rsid w:val="00D07A62"/>
    <w:rsid w:val="00D23669"/>
    <w:rsid w:val="00E70944"/>
    <w:rsid w:val="00ED6259"/>
    <w:rsid w:val="00F352E6"/>
    <w:rsid w:val="00F5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SpbCons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2025-02-05T08:29:00Z</dcterms:created>
  <dcterms:modified xsi:type="dcterms:W3CDTF">2025-02-05T08:29:00Z</dcterms:modified>
</cp:coreProperties>
</file>